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99" w:rsidRDefault="00552199" w:rsidP="00A032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7D01" w:rsidRDefault="00552199" w:rsidP="00A03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01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ОБЖ </w:t>
      </w:r>
    </w:p>
    <w:p w:rsidR="00552199" w:rsidRPr="00737D01" w:rsidRDefault="00552199" w:rsidP="00A03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01">
        <w:rPr>
          <w:rFonts w:ascii="Times New Roman" w:hAnsi="Times New Roman" w:cs="Times New Roman"/>
          <w:b/>
          <w:sz w:val="28"/>
          <w:szCs w:val="28"/>
        </w:rPr>
        <w:t>10-11 класс</w:t>
      </w:r>
      <w:r w:rsidR="00737D01">
        <w:rPr>
          <w:rFonts w:ascii="Times New Roman" w:hAnsi="Times New Roman" w:cs="Times New Roman"/>
          <w:b/>
          <w:sz w:val="28"/>
          <w:szCs w:val="28"/>
        </w:rPr>
        <w:t>ы</w:t>
      </w:r>
    </w:p>
    <w:p w:rsidR="00552199" w:rsidRPr="00FE608C" w:rsidRDefault="00552199" w:rsidP="00A0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08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E608C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комплексной программы по курсу «Основы безопасности жизнедеятельности» для 5–11 классов общеобразовательных</w:t>
      </w:r>
      <w:r w:rsidR="00FE608C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A03260">
        <w:rPr>
          <w:rFonts w:ascii="Times New Roman" w:hAnsi="Times New Roman" w:cs="Times New Roman"/>
          <w:sz w:val="24"/>
          <w:szCs w:val="24"/>
        </w:rPr>
        <w:t xml:space="preserve"> </w:t>
      </w:r>
      <w:r w:rsidR="00FE608C">
        <w:rPr>
          <w:rFonts w:ascii="Times New Roman" w:hAnsi="Times New Roman" w:cs="Times New Roman"/>
          <w:sz w:val="24"/>
          <w:szCs w:val="24"/>
        </w:rPr>
        <w:t xml:space="preserve"> </w:t>
      </w:r>
      <w:r w:rsidRPr="00FE608C">
        <w:rPr>
          <w:rFonts w:ascii="Times New Roman" w:hAnsi="Times New Roman" w:cs="Times New Roman"/>
          <w:sz w:val="24"/>
          <w:szCs w:val="24"/>
        </w:rPr>
        <w:t>А. Т. Смирнов</w:t>
      </w:r>
      <w:r w:rsidR="00FE608C">
        <w:rPr>
          <w:rFonts w:ascii="Times New Roman" w:hAnsi="Times New Roman" w:cs="Times New Roman"/>
          <w:sz w:val="24"/>
          <w:szCs w:val="24"/>
        </w:rPr>
        <w:t>а</w:t>
      </w:r>
      <w:r w:rsidRPr="00FE608C">
        <w:rPr>
          <w:rFonts w:ascii="Times New Roman" w:hAnsi="Times New Roman" w:cs="Times New Roman"/>
          <w:sz w:val="24"/>
          <w:szCs w:val="24"/>
        </w:rPr>
        <w:t>, Б. О. Хренников</w:t>
      </w:r>
      <w:r w:rsidR="00FE608C">
        <w:rPr>
          <w:rFonts w:ascii="Times New Roman" w:hAnsi="Times New Roman" w:cs="Times New Roman"/>
          <w:sz w:val="24"/>
          <w:szCs w:val="24"/>
        </w:rPr>
        <w:t>а (сборник «Программы общеобразовательных учреждений.</w:t>
      </w:r>
      <w:proofErr w:type="gramEnd"/>
      <w:r w:rsidR="00FE6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608C">
        <w:rPr>
          <w:rFonts w:ascii="Times New Roman" w:hAnsi="Times New Roman" w:cs="Times New Roman"/>
          <w:sz w:val="24"/>
          <w:szCs w:val="24"/>
        </w:rPr>
        <w:t xml:space="preserve">ОБЖ. </w:t>
      </w:r>
      <w:r w:rsidR="00A03260">
        <w:rPr>
          <w:rFonts w:ascii="Times New Roman" w:hAnsi="Times New Roman" w:cs="Times New Roman"/>
          <w:sz w:val="24"/>
          <w:szCs w:val="24"/>
        </w:rPr>
        <w:t>5</w:t>
      </w:r>
      <w:r w:rsidR="00FE608C">
        <w:rPr>
          <w:rFonts w:ascii="Times New Roman" w:hAnsi="Times New Roman" w:cs="Times New Roman"/>
          <w:sz w:val="24"/>
          <w:szCs w:val="24"/>
        </w:rPr>
        <w:t>-11 классы»</w:t>
      </w:r>
      <w:r w:rsidR="008436BD">
        <w:rPr>
          <w:rFonts w:ascii="Times New Roman" w:hAnsi="Times New Roman" w:cs="Times New Roman"/>
          <w:sz w:val="24"/>
          <w:szCs w:val="24"/>
        </w:rPr>
        <w:t>, – М.: Просвещение; 201</w:t>
      </w:r>
      <w:r w:rsidR="00A03260">
        <w:rPr>
          <w:rFonts w:ascii="Times New Roman" w:hAnsi="Times New Roman" w:cs="Times New Roman"/>
          <w:sz w:val="24"/>
          <w:szCs w:val="24"/>
        </w:rPr>
        <w:t>9</w:t>
      </w:r>
      <w:r w:rsidR="008436BD">
        <w:rPr>
          <w:rFonts w:ascii="Times New Roman" w:hAnsi="Times New Roman" w:cs="Times New Roman"/>
          <w:sz w:val="24"/>
          <w:szCs w:val="24"/>
        </w:rPr>
        <w:t xml:space="preserve"> </w:t>
      </w:r>
      <w:r w:rsidRPr="00FE608C">
        <w:rPr>
          <w:rFonts w:ascii="Times New Roman" w:hAnsi="Times New Roman" w:cs="Times New Roman"/>
          <w:sz w:val="24"/>
          <w:szCs w:val="24"/>
        </w:rPr>
        <w:t>г</w:t>
      </w:r>
      <w:r w:rsidR="008436BD">
        <w:rPr>
          <w:rFonts w:ascii="Times New Roman" w:hAnsi="Times New Roman" w:cs="Times New Roman"/>
          <w:sz w:val="24"/>
          <w:szCs w:val="24"/>
        </w:rPr>
        <w:t>.)</w:t>
      </w:r>
      <w:r w:rsidRPr="00FE608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компонентом Государственного стандарта среднего (полного) общего образования и в соответствии с положениями Конституции Российской Федерации и федеральными законами Российской Федерации в области безопасности жизнедеятельности.</w:t>
      </w:r>
      <w:proofErr w:type="gramEnd"/>
    </w:p>
    <w:p w:rsidR="00552199" w:rsidRPr="00FE608C" w:rsidRDefault="00737D01" w:rsidP="00A0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08C">
        <w:rPr>
          <w:rFonts w:ascii="Times New Roman" w:hAnsi="Times New Roman" w:cs="Times New Roman"/>
          <w:sz w:val="24"/>
          <w:szCs w:val="24"/>
        </w:rPr>
        <w:t xml:space="preserve">     </w:t>
      </w:r>
      <w:r w:rsidR="00552199" w:rsidRPr="00FE608C">
        <w:rPr>
          <w:rFonts w:ascii="Times New Roman" w:hAnsi="Times New Roman" w:cs="Times New Roman"/>
          <w:sz w:val="24"/>
          <w:szCs w:val="24"/>
        </w:rPr>
        <w:t>Ра</w:t>
      </w:r>
      <w:r w:rsidRPr="00FE608C">
        <w:rPr>
          <w:rFonts w:ascii="Times New Roman" w:hAnsi="Times New Roman" w:cs="Times New Roman"/>
          <w:sz w:val="24"/>
          <w:szCs w:val="24"/>
        </w:rPr>
        <w:t>бочая программа рассчитана на 35 учебных часов</w:t>
      </w:r>
      <w:r w:rsidR="00552199" w:rsidRPr="00FE608C">
        <w:rPr>
          <w:rFonts w:ascii="Times New Roman" w:hAnsi="Times New Roman" w:cs="Times New Roman"/>
          <w:sz w:val="24"/>
          <w:szCs w:val="24"/>
        </w:rPr>
        <w:t xml:space="preserve"> (1 час в неделю) в 10 классе и 34 учебных часа (1 час в неделю) в 11 классе.</w:t>
      </w:r>
    </w:p>
    <w:p w:rsidR="00552199" w:rsidRPr="00FE608C" w:rsidRDefault="00552199" w:rsidP="00A0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08C">
        <w:rPr>
          <w:rFonts w:ascii="Times New Roman" w:hAnsi="Times New Roman" w:cs="Times New Roman"/>
          <w:b/>
          <w:sz w:val="24"/>
          <w:szCs w:val="24"/>
        </w:rPr>
        <w:t>Цели</w:t>
      </w:r>
      <w:r w:rsidRPr="00FE60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52199" w:rsidRPr="00FE608C" w:rsidRDefault="00552199" w:rsidP="00A0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08C">
        <w:rPr>
          <w:rFonts w:ascii="Times New Roman" w:hAnsi="Times New Roman" w:cs="Times New Roman"/>
          <w:sz w:val="24"/>
          <w:szCs w:val="24"/>
        </w:rPr>
        <w:t>Курс «Основы безопасности жизнедеятельности» в основной общеобразовательной школе направлен на достижение следующих целей</w:t>
      </w:r>
      <w:r w:rsidR="00737D01" w:rsidRPr="00FE608C">
        <w:rPr>
          <w:rFonts w:ascii="Times New Roman" w:hAnsi="Times New Roman" w:cs="Times New Roman"/>
          <w:sz w:val="24"/>
          <w:szCs w:val="24"/>
        </w:rPr>
        <w:t>:</w:t>
      </w:r>
    </w:p>
    <w:p w:rsidR="00552199" w:rsidRPr="00FE608C" w:rsidRDefault="00552199" w:rsidP="00A0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08C">
        <w:rPr>
          <w:rFonts w:ascii="Times New Roman" w:hAnsi="Times New Roman" w:cs="Times New Roman"/>
          <w:sz w:val="24"/>
          <w:szCs w:val="24"/>
        </w:rPr>
        <w:t xml:space="preserve"> ∙ </w:t>
      </w:r>
      <w:r w:rsidRPr="00FE608C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FE608C">
        <w:rPr>
          <w:rFonts w:ascii="Times New Roman" w:hAnsi="Times New Roman" w:cs="Times New Roman"/>
          <w:sz w:val="24"/>
          <w:szCs w:val="24"/>
        </w:rPr>
        <w:t xml:space="preserve">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государства, о демографическом положении в России, о репродуктивном здоровье женщины, о социальной роли женщины в современном обществе, о правовых аспектах взаимоотношения полов, об основах семейного права в Российской Федерации, о способах и правилах оказания I медицинской помощи при неотложных состояниях; </w:t>
      </w:r>
    </w:p>
    <w:p w:rsidR="00552199" w:rsidRPr="00FE608C" w:rsidRDefault="00552199" w:rsidP="00A0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08C">
        <w:rPr>
          <w:rFonts w:ascii="Times New Roman" w:hAnsi="Times New Roman" w:cs="Times New Roman"/>
          <w:sz w:val="24"/>
          <w:szCs w:val="24"/>
        </w:rPr>
        <w:t xml:space="preserve">∙ </w:t>
      </w:r>
      <w:r w:rsidRPr="00FE608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FE608C">
        <w:rPr>
          <w:rFonts w:ascii="Times New Roman" w:hAnsi="Times New Roman" w:cs="Times New Roman"/>
          <w:sz w:val="24"/>
          <w:szCs w:val="24"/>
        </w:rPr>
        <w:t xml:space="preserve"> ценностного отношения к здоровью и человеческой жизни; чувства уважения к героическому наследию России и ее государственной символике, патриотизма и долга по защите Отечест</w:t>
      </w:r>
      <w:r w:rsidR="00737D01" w:rsidRPr="00FE608C">
        <w:rPr>
          <w:rFonts w:ascii="Times New Roman" w:hAnsi="Times New Roman" w:cs="Times New Roman"/>
          <w:sz w:val="24"/>
          <w:szCs w:val="24"/>
        </w:rPr>
        <w:t>ва, формирование у девушек чувст</w:t>
      </w:r>
      <w:r w:rsidRPr="00FE608C">
        <w:rPr>
          <w:rFonts w:ascii="Times New Roman" w:hAnsi="Times New Roman" w:cs="Times New Roman"/>
          <w:sz w:val="24"/>
          <w:szCs w:val="24"/>
        </w:rPr>
        <w:t>ва ответственности за состояние личного здоровья, - потребности соблюдать нормы здорового образа жизни, - готовности к семейной жизни, к соблюдению норм семейной жизни и к исполнению обязанностей матери;</w:t>
      </w:r>
      <w:proofErr w:type="gramEnd"/>
    </w:p>
    <w:p w:rsidR="00552199" w:rsidRPr="00FE608C" w:rsidRDefault="00552199" w:rsidP="00A0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08C">
        <w:rPr>
          <w:rFonts w:ascii="Times New Roman" w:hAnsi="Times New Roman" w:cs="Times New Roman"/>
          <w:sz w:val="24"/>
          <w:szCs w:val="24"/>
        </w:rPr>
        <w:t xml:space="preserve">∙ </w:t>
      </w:r>
      <w:r w:rsidRPr="00FE608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FE608C">
        <w:rPr>
          <w:rFonts w:ascii="Times New Roman" w:hAnsi="Times New Roman" w:cs="Times New Roman"/>
          <w:sz w:val="24"/>
          <w:szCs w:val="24"/>
        </w:rPr>
        <w:t>черт личности, необходимых для безопасного поведения в чрезвычайных ситуациях и для создания благополучной семьи, установления гармоничных отношений в семье и создания благоприятных условий для рождения и воспитания детей; бдительности по предотвращению актов терроризма; потребности ведения здорового образа жизни;</w:t>
      </w:r>
    </w:p>
    <w:p w:rsidR="00552199" w:rsidRPr="00FE608C" w:rsidRDefault="00552199" w:rsidP="00A0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08C">
        <w:rPr>
          <w:rFonts w:ascii="Times New Roman" w:hAnsi="Times New Roman" w:cs="Times New Roman"/>
          <w:sz w:val="24"/>
          <w:szCs w:val="24"/>
        </w:rPr>
        <w:t xml:space="preserve">∙ </w:t>
      </w:r>
      <w:r w:rsidRPr="00FE608C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FE608C">
        <w:rPr>
          <w:rFonts w:ascii="Times New Roman" w:hAnsi="Times New Roman" w:cs="Times New Roman"/>
          <w:sz w:val="24"/>
          <w:szCs w:val="24"/>
        </w:rPr>
        <w:t xml:space="preserve"> оценивать ситуации, опасные для жизни и здоровья; действовать в чрезвычайных ситуациях; использовать средства</w:t>
      </w:r>
      <w:r w:rsidR="00FE6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08C">
        <w:rPr>
          <w:rFonts w:ascii="Times New Roman" w:hAnsi="Times New Roman" w:cs="Times New Roman"/>
          <w:sz w:val="24"/>
          <w:szCs w:val="24"/>
        </w:rPr>
        <w:t>ндивидуальной</w:t>
      </w:r>
      <w:proofErr w:type="spellEnd"/>
      <w:r w:rsidRPr="00FE608C">
        <w:rPr>
          <w:rFonts w:ascii="Times New Roman" w:hAnsi="Times New Roman" w:cs="Times New Roman"/>
          <w:sz w:val="24"/>
          <w:szCs w:val="24"/>
        </w:rPr>
        <w:t xml:space="preserve"> и коллективной защиты; оказывать первую медицинскую помощь пострадавшим. </w:t>
      </w:r>
    </w:p>
    <w:p w:rsidR="00FE608C" w:rsidRPr="00FE608C" w:rsidRDefault="00FE608C" w:rsidP="00A03260">
      <w:pPr>
        <w:spacing w:after="0" w:line="240" w:lineRule="auto"/>
        <w:rPr>
          <w:rStyle w:val="FontStyle12"/>
          <w:bCs w:val="0"/>
          <w:sz w:val="24"/>
          <w:szCs w:val="24"/>
        </w:rPr>
      </w:pPr>
      <w:r w:rsidRPr="00FE608C">
        <w:rPr>
          <w:rStyle w:val="FontStyle11"/>
          <w:b/>
          <w:sz w:val="24"/>
          <w:szCs w:val="24"/>
        </w:rPr>
        <w:t>В результате изучения основ безопасности жизнедеятельности на базовом уровне ученик должен:</w:t>
      </w:r>
    </w:p>
    <w:p w:rsidR="00FE608C" w:rsidRPr="00FE608C" w:rsidRDefault="00FE608C" w:rsidP="00A03260">
      <w:pPr>
        <w:spacing w:after="0" w:line="240" w:lineRule="auto"/>
        <w:rPr>
          <w:rStyle w:val="FontStyle12"/>
          <w:i/>
          <w:sz w:val="24"/>
          <w:szCs w:val="24"/>
        </w:rPr>
      </w:pPr>
      <w:r w:rsidRPr="00FE608C">
        <w:rPr>
          <w:rStyle w:val="FontStyle12"/>
          <w:i/>
          <w:sz w:val="24"/>
          <w:szCs w:val="24"/>
        </w:rPr>
        <w:t>знать:</w:t>
      </w:r>
    </w:p>
    <w:p w:rsidR="00FE608C" w:rsidRPr="00FE608C" w:rsidRDefault="00FE608C" w:rsidP="00A03260">
      <w:pPr>
        <w:spacing w:after="0" w:line="240" w:lineRule="auto"/>
        <w:rPr>
          <w:rStyle w:val="FontStyle11"/>
          <w:sz w:val="24"/>
          <w:szCs w:val="24"/>
        </w:rPr>
      </w:pPr>
      <w:r w:rsidRPr="00FE608C">
        <w:rPr>
          <w:rStyle w:val="FontStyle11"/>
          <w:sz w:val="24"/>
          <w:szCs w:val="24"/>
        </w:rPr>
        <w:t>- основные определения понятия «здоровье» и факторы, влияю</w:t>
      </w:r>
      <w:r w:rsidRPr="00FE608C">
        <w:rPr>
          <w:rStyle w:val="FontStyle11"/>
          <w:sz w:val="24"/>
          <w:szCs w:val="24"/>
        </w:rPr>
        <w:softHyphen/>
        <w:t>щие на него;</w:t>
      </w:r>
    </w:p>
    <w:p w:rsidR="00FE608C" w:rsidRPr="00FE608C" w:rsidRDefault="00FE608C" w:rsidP="00A03260">
      <w:pPr>
        <w:spacing w:after="0" w:line="240" w:lineRule="auto"/>
        <w:rPr>
          <w:rStyle w:val="FontStyle11"/>
          <w:sz w:val="24"/>
          <w:szCs w:val="24"/>
        </w:rPr>
      </w:pPr>
      <w:r w:rsidRPr="00FE608C">
        <w:rPr>
          <w:rStyle w:val="FontStyle11"/>
          <w:sz w:val="24"/>
          <w:szCs w:val="24"/>
        </w:rPr>
        <w:t>- основные задачи государственных служб по обеспечению безо</w:t>
      </w:r>
      <w:r w:rsidRPr="00FE608C">
        <w:rPr>
          <w:rStyle w:val="FontStyle11"/>
          <w:sz w:val="24"/>
          <w:szCs w:val="24"/>
        </w:rPr>
        <w:softHyphen/>
        <w:t>пасности жизнедеятельности населения;</w:t>
      </w:r>
    </w:p>
    <w:p w:rsidR="00FE608C" w:rsidRPr="00FE608C" w:rsidRDefault="00FE608C" w:rsidP="00A03260">
      <w:pPr>
        <w:spacing w:after="0" w:line="240" w:lineRule="auto"/>
        <w:rPr>
          <w:rStyle w:val="FontStyle11"/>
          <w:sz w:val="24"/>
          <w:szCs w:val="24"/>
        </w:rPr>
      </w:pPr>
      <w:r w:rsidRPr="00FE608C">
        <w:rPr>
          <w:rStyle w:val="FontStyle11"/>
          <w:sz w:val="24"/>
          <w:szCs w:val="24"/>
        </w:rPr>
        <w:t>- основы российского законодательства об обороне государства, о воинской обязанности и военной службе граждан;</w:t>
      </w:r>
    </w:p>
    <w:p w:rsidR="00FE608C" w:rsidRPr="00FE608C" w:rsidRDefault="00FE608C" w:rsidP="00A03260">
      <w:pPr>
        <w:spacing w:after="0" w:line="240" w:lineRule="auto"/>
        <w:rPr>
          <w:rStyle w:val="FontStyle11"/>
          <w:sz w:val="24"/>
          <w:szCs w:val="24"/>
        </w:rPr>
      </w:pPr>
      <w:r w:rsidRPr="00FE608C">
        <w:rPr>
          <w:rStyle w:val="FontStyle11"/>
          <w:sz w:val="24"/>
          <w:szCs w:val="24"/>
        </w:rPr>
        <w:t>- состав и предназначение Вооруженных Сил Российской Феде</w:t>
      </w:r>
      <w:r w:rsidRPr="00FE608C">
        <w:rPr>
          <w:rStyle w:val="FontStyle11"/>
          <w:sz w:val="24"/>
          <w:szCs w:val="24"/>
        </w:rPr>
        <w:softHyphen/>
        <w:t>рации;</w:t>
      </w:r>
    </w:p>
    <w:p w:rsidR="00FE608C" w:rsidRPr="00FE608C" w:rsidRDefault="00FE608C" w:rsidP="00A03260">
      <w:pPr>
        <w:spacing w:after="0" w:line="240" w:lineRule="auto"/>
        <w:rPr>
          <w:rStyle w:val="FontStyle11"/>
          <w:sz w:val="24"/>
          <w:szCs w:val="24"/>
        </w:rPr>
      </w:pPr>
      <w:r w:rsidRPr="00FE608C">
        <w:rPr>
          <w:rStyle w:val="FontStyle11"/>
          <w:sz w:val="24"/>
          <w:szCs w:val="24"/>
        </w:rPr>
        <w:t>- основные права и обязанности граждан по призыву на воен</w:t>
      </w:r>
      <w:r w:rsidRPr="00FE608C">
        <w:rPr>
          <w:rStyle w:val="FontStyle11"/>
          <w:sz w:val="24"/>
          <w:szCs w:val="24"/>
        </w:rPr>
        <w:softHyphen/>
        <w:t>ную службу, во время прохождения военной службы и пребывания в запасе;</w:t>
      </w:r>
    </w:p>
    <w:p w:rsidR="00FE608C" w:rsidRPr="00FE608C" w:rsidRDefault="00FE608C" w:rsidP="00A03260">
      <w:pPr>
        <w:spacing w:after="0" w:line="240" w:lineRule="auto"/>
        <w:rPr>
          <w:rStyle w:val="FontStyle11"/>
          <w:sz w:val="24"/>
          <w:szCs w:val="24"/>
        </w:rPr>
      </w:pPr>
      <w:r w:rsidRPr="00FE608C">
        <w:rPr>
          <w:rStyle w:val="FontStyle11"/>
          <w:sz w:val="24"/>
          <w:szCs w:val="24"/>
        </w:rPr>
        <w:t>- особенности прохождения военной службы по призыву, кон</w:t>
      </w:r>
      <w:r w:rsidRPr="00FE608C">
        <w:rPr>
          <w:rStyle w:val="FontStyle11"/>
          <w:sz w:val="24"/>
          <w:szCs w:val="24"/>
        </w:rPr>
        <w:softHyphen/>
        <w:t>тракту и альтернативной гражданской службы;</w:t>
      </w:r>
    </w:p>
    <w:p w:rsidR="00FE608C" w:rsidRPr="00FE608C" w:rsidRDefault="00FE608C" w:rsidP="00A03260">
      <w:pPr>
        <w:spacing w:after="0" w:line="240" w:lineRule="auto"/>
        <w:rPr>
          <w:rStyle w:val="FontStyle12"/>
          <w:i/>
          <w:sz w:val="24"/>
          <w:szCs w:val="24"/>
        </w:rPr>
      </w:pPr>
      <w:r w:rsidRPr="00FE608C">
        <w:rPr>
          <w:rStyle w:val="FontStyle12"/>
          <w:i/>
          <w:sz w:val="24"/>
          <w:szCs w:val="24"/>
        </w:rPr>
        <w:t>уметь:</w:t>
      </w:r>
    </w:p>
    <w:p w:rsidR="00FE608C" w:rsidRPr="00FE608C" w:rsidRDefault="00FE608C" w:rsidP="00A03260">
      <w:pPr>
        <w:spacing w:after="0" w:line="240" w:lineRule="auto"/>
        <w:rPr>
          <w:rStyle w:val="FontStyle11"/>
          <w:sz w:val="24"/>
          <w:szCs w:val="24"/>
        </w:rPr>
      </w:pPr>
      <w:r w:rsidRPr="00FE608C">
        <w:rPr>
          <w:rStyle w:val="FontStyle11"/>
          <w:sz w:val="24"/>
          <w:szCs w:val="24"/>
        </w:rPr>
        <w:t>- объяснить элементарные способы самозащиты, применяемые в конкретной ситуации криминогенного характера;</w:t>
      </w:r>
    </w:p>
    <w:p w:rsidR="00FE608C" w:rsidRPr="00FE608C" w:rsidRDefault="00FE608C" w:rsidP="00A03260">
      <w:pPr>
        <w:spacing w:after="0" w:line="240" w:lineRule="auto"/>
        <w:rPr>
          <w:rStyle w:val="FontStyle12"/>
          <w:b w:val="0"/>
          <w:bCs w:val="0"/>
          <w:sz w:val="24"/>
          <w:szCs w:val="24"/>
        </w:rPr>
      </w:pPr>
      <w:r w:rsidRPr="00FE608C">
        <w:rPr>
          <w:rStyle w:val="FontStyle11"/>
          <w:sz w:val="24"/>
          <w:szCs w:val="24"/>
        </w:rPr>
        <w:t>- показать порядок использования средств индивидуальной за</w:t>
      </w:r>
      <w:r w:rsidRPr="00FE608C">
        <w:rPr>
          <w:rStyle w:val="FontStyle11"/>
          <w:sz w:val="24"/>
          <w:szCs w:val="24"/>
        </w:rPr>
        <w:softHyphen/>
        <w:t>щиты;</w:t>
      </w:r>
    </w:p>
    <w:p w:rsidR="00FE608C" w:rsidRPr="00FE608C" w:rsidRDefault="00FE608C" w:rsidP="00A03260">
      <w:pPr>
        <w:spacing w:after="0" w:line="240" w:lineRule="auto"/>
        <w:rPr>
          <w:rStyle w:val="FontStyle12"/>
          <w:i/>
          <w:sz w:val="24"/>
          <w:szCs w:val="24"/>
        </w:rPr>
      </w:pPr>
      <w:r w:rsidRPr="00FE608C">
        <w:rPr>
          <w:rStyle w:val="FontStyle12"/>
          <w:i/>
          <w:sz w:val="24"/>
          <w:szCs w:val="24"/>
        </w:rPr>
        <w:lastRenderedPageBreak/>
        <w:t>использовать приобретенные знания и умения в практиче</w:t>
      </w:r>
      <w:r w:rsidRPr="00FE608C">
        <w:rPr>
          <w:rStyle w:val="FontStyle12"/>
          <w:i/>
          <w:sz w:val="24"/>
          <w:szCs w:val="24"/>
        </w:rPr>
        <w:softHyphen/>
        <w:t xml:space="preserve">ской деятельности и повседневной жизни </w:t>
      </w:r>
      <w:proofErr w:type="gramStart"/>
      <w:r w:rsidRPr="00FE608C">
        <w:rPr>
          <w:rStyle w:val="FontStyle12"/>
          <w:i/>
          <w:sz w:val="24"/>
          <w:szCs w:val="24"/>
        </w:rPr>
        <w:t>для</w:t>
      </w:r>
      <w:proofErr w:type="gramEnd"/>
      <w:r w:rsidRPr="00FE608C">
        <w:rPr>
          <w:rStyle w:val="FontStyle12"/>
          <w:i/>
          <w:sz w:val="24"/>
          <w:szCs w:val="24"/>
        </w:rPr>
        <w:t>:</w:t>
      </w:r>
    </w:p>
    <w:p w:rsidR="00FE608C" w:rsidRPr="00FE608C" w:rsidRDefault="00FE608C" w:rsidP="00A03260">
      <w:pPr>
        <w:spacing w:after="0" w:line="240" w:lineRule="auto"/>
        <w:rPr>
          <w:rStyle w:val="FontStyle11"/>
          <w:sz w:val="24"/>
          <w:szCs w:val="24"/>
        </w:rPr>
      </w:pPr>
      <w:r w:rsidRPr="00FE608C">
        <w:rPr>
          <w:rStyle w:val="FontStyle11"/>
          <w:sz w:val="24"/>
          <w:szCs w:val="24"/>
        </w:rPr>
        <w:t>- ведения здорового образа жизни;</w:t>
      </w:r>
    </w:p>
    <w:p w:rsidR="00FE608C" w:rsidRPr="00FE608C" w:rsidRDefault="00FE608C" w:rsidP="00A03260">
      <w:pPr>
        <w:spacing w:after="0" w:line="240" w:lineRule="auto"/>
        <w:rPr>
          <w:rStyle w:val="FontStyle11"/>
          <w:sz w:val="24"/>
          <w:szCs w:val="24"/>
        </w:rPr>
      </w:pPr>
      <w:r w:rsidRPr="00FE608C">
        <w:rPr>
          <w:rStyle w:val="FontStyle11"/>
          <w:sz w:val="24"/>
          <w:szCs w:val="24"/>
        </w:rPr>
        <w:t>- пользования бытовыми приборами экологического контроля качества окружающей среды и продуктов питания;</w:t>
      </w:r>
    </w:p>
    <w:p w:rsidR="00FE608C" w:rsidRPr="00FE608C" w:rsidRDefault="00FE608C" w:rsidP="00A03260">
      <w:pPr>
        <w:spacing w:after="0" w:line="240" w:lineRule="auto"/>
        <w:rPr>
          <w:rStyle w:val="FontStyle11"/>
          <w:sz w:val="24"/>
          <w:szCs w:val="24"/>
        </w:rPr>
      </w:pPr>
      <w:r w:rsidRPr="00FE608C">
        <w:rPr>
          <w:rStyle w:val="FontStyle11"/>
          <w:sz w:val="24"/>
          <w:szCs w:val="24"/>
        </w:rPr>
        <w:t>-  соблюдения мер профилактики инфекционных заболеваний.</w:t>
      </w:r>
    </w:p>
    <w:p w:rsidR="00FE608C" w:rsidRDefault="00FE608C" w:rsidP="00A03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260" w:rsidRDefault="00FE608C" w:rsidP="00A03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08C">
        <w:rPr>
          <w:rFonts w:ascii="Times New Roman" w:hAnsi="Times New Roman" w:cs="Times New Roman"/>
          <w:b/>
          <w:sz w:val="24"/>
          <w:szCs w:val="24"/>
        </w:rPr>
        <w:t>Учебно-методический компле</w:t>
      </w:r>
      <w:proofErr w:type="gramStart"/>
      <w:r w:rsidRPr="00FE608C">
        <w:rPr>
          <w:rFonts w:ascii="Times New Roman" w:hAnsi="Times New Roman" w:cs="Times New Roman"/>
          <w:b/>
          <w:sz w:val="24"/>
          <w:szCs w:val="24"/>
        </w:rPr>
        <w:t>кт  вкл</w:t>
      </w:r>
      <w:proofErr w:type="gramEnd"/>
      <w:r w:rsidRPr="00FE608C">
        <w:rPr>
          <w:rFonts w:ascii="Times New Roman" w:hAnsi="Times New Roman" w:cs="Times New Roman"/>
          <w:b/>
          <w:sz w:val="24"/>
          <w:szCs w:val="24"/>
        </w:rPr>
        <w:t xml:space="preserve">ючает в себя: </w:t>
      </w:r>
    </w:p>
    <w:p w:rsidR="00A03260" w:rsidRDefault="00FE608C" w:rsidP="00A03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08C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FE608C">
        <w:rPr>
          <w:rFonts w:ascii="Times New Roman" w:hAnsi="Times New Roman" w:cs="Times New Roman"/>
          <w:sz w:val="24"/>
          <w:szCs w:val="24"/>
        </w:rPr>
        <w:t xml:space="preserve"> - под редакцией Смирнова А.Т.</w:t>
      </w:r>
    </w:p>
    <w:p w:rsidR="00A03260" w:rsidRDefault="00FE608C" w:rsidP="00A03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08C">
        <w:rPr>
          <w:rFonts w:ascii="Times New Roman" w:hAnsi="Times New Roman" w:cs="Times New Roman"/>
          <w:sz w:val="24"/>
          <w:szCs w:val="24"/>
        </w:rPr>
        <w:t>1. ОСНОВЫ БЕЗОПАСНОСТИ ЖИЗНЕДЕЯТЕЛЬНОСТИ, 10 класс; базовый и профильный уровни; 4 издание, переработанное; М., изд. «Просвещение»; 201</w:t>
      </w:r>
      <w:r w:rsidR="00A03260">
        <w:rPr>
          <w:rFonts w:ascii="Times New Roman" w:hAnsi="Times New Roman" w:cs="Times New Roman"/>
          <w:sz w:val="24"/>
          <w:szCs w:val="24"/>
        </w:rPr>
        <w:t>9</w:t>
      </w:r>
      <w:r w:rsidRPr="00FE608C">
        <w:rPr>
          <w:rFonts w:ascii="Times New Roman" w:hAnsi="Times New Roman" w:cs="Times New Roman"/>
          <w:sz w:val="24"/>
          <w:szCs w:val="24"/>
        </w:rPr>
        <w:t xml:space="preserve"> г.; </w:t>
      </w:r>
    </w:p>
    <w:p w:rsidR="00FE608C" w:rsidRPr="00FE608C" w:rsidRDefault="00FE608C" w:rsidP="00A03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08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E608C">
        <w:rPr>
          <w:rFonts w:ascii="Times New Roman" w:hAnsi="Times New Roman" w:cs="Times New Roman"/>
          <w:sz w:val="24"/>
          <w:szCs w:val="24"/>
        </w:rPr>
        <w:t>ОСНОВЫ БЕЗОПАСНОСТИ ЖИЗНЕДЕЯТЕЛЬНОСТИ , 11 класс; базовый и профильный уровни; 4 издание, переработанное; М., изд. «Просвещение»; 201</w:t>
      </w:r>
      <w:r w:rsidR="00A03260">
        <w:rPr>
          <w:rFonts w:ascii="Times New Roman" w:hAnsi="Times New Roman" w:cs="Times New Roman"/>
          <w:sz w:val="24"/>
          <w:szCs w:val="24"/>
        </w:rPr>
        <w:t>9</w:t>
      </w:r>
      <w:r w:rsidRPr="00FE608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03260" w:rsidRDefault="00FE608C" w:rsidP="00A032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08C">
        <w:rPr>
          <w:rFonts w:ascii="Times New Roman" w:hAnsi="Times New Roman" w:cs="Times New Roman"/>
          <w:i/>
          <w:sz w:val="24"/>
          <w:szCs w:val="24"/>
        </w:rPr>
        <w:t>Дополнительная литература:</w:t>
      </w:r>
    </w:p>
    <w:p w:rsidR="00A03260" w:rsidRDefault="00FE608C" w:rsidP="00A0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08C">
        <w:rPr>
          <w:rFonts w:ascii="Times New Roman" w:hAnsi="Times New Roman" w:cs="Times New Roman"/>
          <w:sz w:val="24"/>
          <w:szCs w:val="24"/>
        </w:rPr>
        <w:t xml:space="preserve">1. Смирнов А.Т. Основы медицинских знаний и здорового образа жизни: тестовый контроль качества знаний старшеклассников: 10-11 </w:t>
      </w:r>
      <w:proofErr w:type="spellStart"/>
      <w:r w:rsidRPr="00FE60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608C">
        <w:rPr>
          <w:rFonts w:ascii="Times New Roman" w:hAnsi="Times New Roman" w:cs="Times New Roman"/>
          <w:sz w:val="24"/>
          <w:szCs w:val="24"/>
        </w:rPr>
        <w:t>.: - М.: «Просвещение», 201</w:t>
      </w:r>
      <w:r w:rsidR="00A03260">
        <w:rPr>
          <w:rFonts w:ascii="Times New Roman" w:hAnsi="Times New Roman" w:cs="Times New Roman"/>
          <w:sz w:val="24"/>
          <w:szCs w:val="24"/>
        </w:rPr>
        <w:t>9</w:t>
      </w:r>
      <w:r w:rsidRPr="00FE608C">
        <w:rPr>
          <w:rFonts w:ascii="Times New Roman" w:hAnsi="Times New Roman" w:cs="Times New Roman"/>
          <w:sz w:val="24"/>
          <w:szCs w:val="24"/>
        </w:rPr>
        <w:t xml:space="preserve">. – 175 с.; </w:t>
      </w:r>
    </w:p>
    <w:p w:rsidR="00A03260" w:rsidRDefault="00FE608C" w:rsidP="00A0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08C">
        <w:rPr>
          <w:rFonts w:ascii="Times New Roman" w:hAnsi="Times New Roman" w:cs="Times New Roman"/>
          <w:sz w:val="24"/>
          <w:szCs w:val="24"/>
        </w:rPr>
        <w:t xml:space="preserve">2. учебно-методическое пособие: Кузнецов В.С., </w:t>
      </w:r>
      <w:proofErr w:type="spellStart"/>
      <w:r w:rsidRPr="00FE608C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FE608C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FE608C">
        <w:rPr>
          <w:rFonts w:ascii="Times New Roman" w:hAnsi="Times New Roman" w:cs="Times New Roman"/>
          <w:sz w:val="24"/>
          <w:szCs w:val="24"/>
        </w:rPr>
        <w:t>Хабнер</w:t>
      </w:r>
      <w:proofErr w:type="spellEnd"/>
      <w:r w:rsidRPr="00FE608C">
        <w:rPr>
          <w:rFonts w:ascii="Times New Roman" w:hAnsi="Times New Roman" w:cs="Times New Roman"/>
          <w:sz w:val="24"/>
          <w:szCs w:val="24"/>
        </w:rPr>
        <w:t xml:space="preserve"> М.И.; Основы безопасности жизнедеятельности, методика преподавания предмета, 5-11 </w:t>
      </w:r>
      <w:proofErr w:type="spellStart"/>
      <w:r w:rsidRPr="00FE60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608C">
        <w:rPr>
          <w:rFonts w:ascii="Times New Roman" w:hAnsi="Times New Roman" w:cs="Times New Roman"/>
          <w:sz w:val="24"/>
          <w:szCs w:val="24"/>
        </w:rPr>
        <w:t>.; - М.; «</w:t>
      </w:r>
      <w:proofErr w:type="spellStart"/>
      <w:r w:rsidRPr="00FE608C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FE608C">
        <w:rPr>
          <w:rFonts w:ascii="Times New Roman" w:hAnsi="Times New Roman" w:cs="Times New Roman"/>
          <w:sz w:val="24"/>
          <w:szCs w:val="24"/>
        </w:rPr>
        <w:t>»; 201</w:t>
      </w:r>
      <w:r w:rsidR="00A03260">
        <w:rPr>
          <w:rFonts w:ascii="Times New Roman" w:hAnsi="Times New Roman" w:cs="Times New Roman"/>
          <w:sz w:val="24"/>
          <w:szCs w:val="24"/>
        </w:rPr>
        <w:t>7</w:t>
      </w:r>
      <w:r w:rsidRPr="00FE608C">
        <w:rPr>
          <w:rFonts w:ascii="Times New Roman" w:hAnsi="Times New Roman" w:cs="Times New Roman"/>
          <w:sz w:val="24"/>
          <w:szCs w:val="24"/>
        </w:rPr>
        <w:t xml:space="preserve"> г.; </w:t>
      </w:r>
    </w:p>
    <w:p w:rsidR="00A03260" w:rsidRDefault="00FE608C" w:rsidP="00A0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08C">
        <w:rPr>
          <w:rFonts w:ascii="Times New Roman" w:hAnsi="Times New Roman" w:cs="Times New Roman"/>
          <w:sz w:val="24"/>
          <w:szCs w:val="24"/>
        </w:rPr>
        <w:t xml:space="preserve">3. Семейный кодекс Российской Федерации; </w:t>
      </w:r>
    </w:p>
    <w:p w:rsidR="00FE608C" w:rsidRPr="00FE608C" w:rsidRDefault="00FE608C" w:rsidP="00A03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08C">
        <w:rPr>
          <w:rFonts w:ascii="Times New Roman" w:hAnsi="Times New Roman" w:cs="Times New Roman"/>
          <w:sz w:val="24"/>
          <w:szCs w:val="24"/>
        </w:rPr>
        <w:t xml:space="preserve">4. Конституция Российской Федерации. </w:t>
      </w:r>
    </w:p>
    <w:p w:rsidR="00FE608C" w:rsidRPr="00FE608C" w:rsidRDefault="00FE608C" w:rsidP="00A03260">
      <w:pPr>
        <w:spacing w:after="0" w:line="240" w:lineRule="auto"/>
        <w:rPr>
          <w:rStyle w:val="FontStyle11"/>
          <w:sz w:val="24"/>
          <w:szCs w:val="24"/>
        </w:rPr>
      </w:pPr>
    </w:p>
    <w:p w:rsidR="00FE608C" w:rsidRPr="00FE608C" w:rsidRDefault="00FE608C" w:rsidP="00A0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C7F" w:rsidRPr="00FE608C" w:rsidRDefault="005A6C7F" w:rsidP="00A03260">
      <w:pPr>
        <w:spacing w:after="0" w:line="240" w:lineRule="auto"/>
        <w:rPr>
          <w:sz w:val="24"/>
          <w:szCs w:val="24"/>
        </w:rPr>
      </w:pPr>
    </w:p>
    <w:sectPr w:rsidR="005A6C7F" w:rsidRPr="00FE608C" w:rsidSect="00A0326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2199"/>
    <w:rsid w:val="00501C7F"/>
    <w:rsid w:val="00552199"/>
    <w:rsid w:val="005A6C7F"/>
    <w:rsid w:val="00737D01"/>
    <w:rsid w:val="008436BD"/>
    <w:rsid w:val="00A03260"/>
    <w:rsid w:val="00D67325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E608C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FE608C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6</cp:revision>
  <dcterms:created xsi:type="dcterms:W3CDTF">2016-06-06T23:13:00Z</dcterms:created>
  <dcterms:modified xsi:type="dcterms:W3CDTF">2024-07-23T09:48:00Z</dcterms:modified>
</cp:coreProperties>
</file>