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39" w:rsidRPr="00ED4C4A" w:rsidRDefault="00373730" w:rsidP="0037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4A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учебному предмету «Родной язык (русский)» 5-9 класс</w:t>
      </w:r>
    </w:p>
    <w:p w:rsidR="00373730" w:rsidRPr="00ED4C4A" w:rsidRDefault="00373730" w:rsidP="00373730">
      <w:pPr>
        <w:pStyle w:val="a4"/>
        <w:ind w:firstLine="709"/>
        <w:jc w:val="both"/>
      </w:pPr>
      <w:r w:rsidRPr="00ED4C4A">
        <w:rPr>
          <w:b/>
        </w:rPr>
        <w:t>Рабочая</w:t>
      </w:r>
      <w:r w:rsidRPr="00ED4C4A">
        <w:t xml:space="preserve"> программа по учебному предмету «Родной язык (русский)» составлена на основе следующих документов:</w:t>
      </w:r>
    </w:p>
    <w:p w:rsidR="00373730" w:rsidRPr="00ED4C4A" w:rsidRDefault="00373730" w:rsidP="0037373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D4C4A">
        <w:rPr>
          <w:lang w:bidi="ru-RU"/>
        </w:rPr>
        <w:t>Федеральный закон от 29.12.2012 № 273-ФЗ «Об образовании в Рос</w:t>
      </w:r>
      <w:r w:rsidRPr="00ED4C4A">
        <w:rPr>
          <w:lang w:bidi="ru-RU"/>
        </w:rPr>
        <w:softHyphen/>
        <w:t>сийской Федерации» (в редакции</w:t>
      </w:r>
      <w:hyperlink r:id="rId5" w:history="1">
        <w:r w:rsidRPr="00ED4C4A">
          <w:rPr>
            <w:rStyle w:val="a3"/>
            <w:lang w:bidi="ru-RU"/>
          </w:rPr>
          <w:t xml:space="preserve"> Федерального закона от 03.08.2018 № 317-</w:t>
        </w:r>
      </w:hyperlink>
      <w:r w:rsidRPr="00ED4C4A">
        <w:rPr>
          <w:lang w:bidi="ru-RU"/>
        </w:rPr>
        <w:t xml:space="preserve"> </w:t>
      </w:r>
      <w:hyperlink r:id="rId6" w:history="1">
        <w:r w:rsidRPr="00ED4C4A">
          <w:rPr>
            <w:rStyle w:val="a3"/>
            <w:lang w:bidi="ru-RU"/>
          </w:rPr>
          <w:t xml:space="preserve">ФЗ «О внесении изменений в статьи 11 и 14 Федерального закона "Об </w:t>
        </w:r>
        <w:proofErr w:type="gramStart"/>
        <w:r w:rsidRPr="00ED4C4A">
          <w:rPr>
            <w:rStyle w:val="a3"/>
            <w:lang w:bidi="ru-RU"/>
          </w:rPr>
          <w:t>обра</w:t>
        </w:r>
        <w:r w:rsidRPr="00ED4C4A">
          <w:rPr>
            <w:rStyle w:val="a3"/>
            <w:lang w:bidi="ru-RU"/>
          </w:rPr>
          <w:softHyphen/>
        </w:r>
      </w:hyperlink>
      <w:hyperlink r:id="rId7" w:history="1">
        <w:r w:rsidRPr="00ED4C4A">
          <w:rPr>
            <w:rStyle w:val="a3"/>
            <w:lang w:bidi="ru-RU"/>
          </w:rPr>
          <w:t>зовании</w:t>
        </w:r>
        <w:proofErr w:type="gramEnd"/>
        <w:r w:rsidRPr="00ED4C4A">
          <w:rPr>
            <w:rStyle w:val="a3"/>
            <w:lang w:bidi="ru-RU"/>
          </w:rPr>
          <w:t xml:space="preserve"> в Российской Федерации»)</w:t>
        </w:r>
      </w:hyperlink>
      <w:r w:rsidRPr="00ED4C4A">
        <w:rPr>
          <w:lang w:bidi="ru-RU"/>
        </w:rPr>
        <w:t>: часть 5.</w:t>
      </w:r>
      <w:hyperlink r:id="rId8" w:history="1">
        <w:r w:rsidRPr="00ED4C4A">
          <w:rPr>
            <w:rStyle w:val="a3"/>
            <w:lang w:bidi="ru-RU"/>
          </w:rPr>
          <w:t>1 статьи 11.«</w:t>
        </w:r>
      </w:hyperlink>
      <w:r w:rsidRPr="00ED4C4A">
        <w:rPr>
          <w:lang w:bidi="ru-RU"/>
        </w:rPr>
        <w:t>Федеральные госу</w:t>
      </w:r>
      <w:r w:rsidRPr="00ED4C4A">
        <w:rPr>
          <w:lang w:bidi="ru-RU"/>
        </w:rPr>
        <w:softHyphen/>
        <w:t>дарственные образовательные стандарты и федеральные государственные требования. Образовательные стандарты»; части 4 и 6 статьи 14. «Язык обра</w:t>
      </w:r>
      <w:r w:rsidRPr="00ED4C4A">
        <w:rPr>
          <w:lang w:bidi="ru-RU"/>
        </w:rPr>
        <w:softHyphen/>
        <w:t>зования».</w:t>
      </w:r>
    </w:p>
    <w:p w:rsidR="00373730" w:rsidRPr="00ED4C4A" w:rsidRDefault="00373730" w:rsidP="0037373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9" w:history="1">
        <w:r w:rsidRPr="00ED4C4A">
          <w:rPr>
            <w:rStyle w:val="a3"/>
            <w:lang w:bidi="ru-RU"/>
          </w:rPr>
          <w:t xml:space="preserve">Приказ </w:t>
        </w:r>
        <w:proofErr w:type="spellStart"/>
        <w:r w:rsidRPr="00ED4C4A">
          <w:rPr>
            <w:rStyle w:val="a3"/>
            <w:lang w:bidi="ru-RU"/>
          </w:rPr>
          <w:t>Минобрнауки</w:t>
        </w:r>
        <w:proofErr w:type="spellEnd"/>
        <w:r w:rsidRPr="00ED4C4A">
          <w:rPr>
            <w:rStyle w:val="a3"/>
            <w:lang w:bidi="ru-RU"/>
          </w:rPr>
          <w:t xml:space="preserve"> России от 06.10.2009 № 373 </w:t>
        </w:r>
      </w:hyperlink>
      <w:r w:rsidRPr="00ED4C4A">
        <w:rPr>
          <w:lang w:bidi="ru-RU"/>
        </w:rPr>
        <w:t>«Об утверждении федерального государственного образовательного стандарта начального об</w:t>
      </w:r>
      <w:r w:rsidRPr="00ED4C4A">
        <w:rPr>
          <w:lang w:bidi="ru-RU"/>
        </w:rPr>
        <w:softHyphen/>
        <w:t>щего образования» с изменениями и дополнениями от 31.12.2015 № 1576 (п.п. 12.1., 12.2; и. 19.3).</w:t>
      </w:r>
    </w:p>
    <w:p w:rsidR="00373730" w:rsidRPr="00ED4C4A" w:rsidRDefault="00373730" w:rsidP="0037373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10" w:history="1">
        <w:r w:rsidRPr="00ED4C4A">
          <w:rPr>
            <w:rStyle w:val="a3"/>
            <w:lang w:bidi="ru-RU"/>
          </w:rPr>
          <w:t xml:space="preserve">Приказ </w:t>
        </w:r>
        <w:proofErr w:type="spellStart"/>
        <w:r w:rsidRPr="00ED4C4A">
          <w:rPr>
            <w:rStyle w:val="a3"/>
            <w:lang w:bidi="ru-RU"/>
          </w:rPr>
          <w:t>Минобрнауки</w:t>
        </w:r>
        <w:proofErr w:type="spellEnd"/>
        <w:r w:rsidRPr="00ED4C4A">
          <w:rPr>
            <w:rStyle w:val="a3"/>
            <w:lang w:bidi="ru-RU"/>
          </w:rPr>
          <w:t xml:space="preserve"> России от 17.12.2010 № 1897 </w:t>
        </w:r>
      </w:hyperlink>
      <w:r w:rsidRPr="00ED4C4A">
        <w:rPr>
          <w:lang w:bidi="ru-RU"/>
        </w:rPr>
        <w:t>«Об утверждении федерального государственного образовательного стандарта основного об</w:t>
      </w:r>
      <w:r w:rsidRPr="00ED4C4A">
        <w:rPr>
          <w:lang w:bidi="ru-RU"/>
        </w:rPr>
        <w:softHyphen/>
        <w:t>щего образования» с изменениями и дополнениями от 31.12.2015 № 1577 (п.п. 11.1, 11.2.; п. 11.3 (п. 4); п. 18.3.1).</w:t>
      </w:r>
    </w:p>
    <w:p w:rsidR="00373730" w:rsidRPr="00ED4C4A" w:rsidRDefault="00373730" w:rsidP="0037373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11" w:history="1">
        <w:r w:rsidRPr="00ED4C4A">
          <w:rPr>
            <w:rStyle w:val="a3"/>
            <w:lang w:bidi="ru-RU"/>
          </w:rPr>
          <w:t xml:space="preserve">Приказ </w:t>
        </w:r>
        <w:proofErr w:type="spellStart"/>
        <w:r w:rsidRPr="00ED4C4A">
          <w:rPr>
            <w:rStyle w:val="a3"/>
            <w:lang w:bidi="ru-RU"/>
          </w:rPr>
          <w:t>Минобрнауки</w:t>
        </w:r>
        <w:proofErr w:type="spellEnd"/>
        <w:r w:rsidRPr="00ED4C4A">
          <w:rPr>
            <w:rStyle w:val="a3"/>
            <w:lang w:bidi="ru-RU"/>
          </w:rPr>
          <w:t xml:space="preserve"> России от 17.05.2012 № 413 </w:t>
        </w:r>
      </w:hyperlink>
      <w:r w:rsidRPr="00ED4C4A">
        <w:rPr>
          <w:lang w:bidi="ru-RU"/>
        </w:rPr>
        <w:t>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и. 11.3 (п. 4); п. 18.3.1).</w:t>
      </w:r>
    </w:p>
    <w:p w:rsidR="00373730" w:rsidRPr="00ED4C4A" w:rsidRDefault="00373730" w:rsidP="0037373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bidi="ru-RU"/>
        </w:rPr>
      </w:pPr>
      <w:hyperlink r:id="rId12" w:history="1">
        <w:r w:rsidRPr="00ED4C4A">
          <w:rPr>
            <w:rStyle w:val="a3"/>
            <w:lang w:bidi="ru-RU"/>
          </w:rPr>
          <w:t>Письмо Федеральной службы по надзору в сфере образования и науки</w:t>
        </w:r>
      </w:hyperlink>
      <w:r w:rsidRPr="00ED4C4A">
        <w:rPr>
          <w:rStyle w:val="a3"/>
          <w:lang w:bidi="ru-RU"/>
        </w:rPr>
        <w:t xml:space="preserve"> </w:t>
      </w:r>
      <w:r w:rsidRPr="00ED4C4A">
        <w:rPr>
          <w:lang w:bidi="ru-RU"/>
        </w:rPr>
        <w:t>от 20 июня 2018 г. № 05-192 «О вопросах изучения родных языков из числа языков народов РФ».</w:t>
      </w:r>
    </w:p>
    <w:p w:rsidR="00BF3EE3" w:rsidRPr="00ED4C4A" w:rsidRDefault="00BF3EE3" w:rsidP="00BF3EE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по родному языку  для 5-9  классов составлена на основе  авторской программы: Александрова О. М. Русский родной язык. Примерные рабочие программы. 5–9 классы : учеб</w:t>
      </w:r>
      <w:proofErr w:type="gram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особие для </w:t>
      </w:r>
      <w:proofErr w:type="spell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общеобразоват</w:t>
      </w:r>
      <w:proofErr w:type="spell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организаций / О. М. Александрова, Ю. Н. </w:t>
      </w:r>
      <w:proofErr w:type="spell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Гостева</w:t>
      </w:r>
      <w:proofErr w:type="spell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И. Н. </w:t>
      </w:r>
      <w:proofErr w:type="spell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Добротина</w:t>
      </w:r>
      <w:proofErr w:type="spell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 под ред. О. М. Александровой. – М.</w:t>
      </w:r>
      <w:proofErr w:type="gram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:</w:t>
      </w:r>
      <w:proofErr w:type="gram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Просвещение, 2020.</w:t>
      </w:r>
    </w:p>
    <w:p w:rsidR="00BF3EE3" w:rsidRPr="00ED4C4A" w:rsidRDefault="00BF3EE3" w:rsidP="00BF3EE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Рабочая программа реализуется в учебниках по русскому языку для 5,6,7,8,9 классов предметной линии </w:t>
      </w:r>
      <w:proofErr w:type="spell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учебниковО</w:t>
      </w:r>
      <w:proofErr w:type="spell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М. Александровой, О. В. Загоровской, С. И. Богданова, Л. А. Вербицкой, Ю. Н. Гостевой, И. Н. </w:t>
      </w:r>
      <w:proofErr w:type="spell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Добротиной</w:t>
      </w:r>
      <w:proofErr w:type="spell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А. Г. </w:t>
      </w:r>
      <w:proofErr w:type="spellStart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Нарушевич</w:t>
      </w:r>
      <w:proofErr w:type="spellEnd"/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, Е. И. Казаковой, И. П. Васильевых. 5—9 классы — М.: Просвещение.</w:t>
      </w:r>
    </w:p>
    <w:p w:rsidR="00BF3EE3" w:rsidRPr="00ED4C4A" w:rsidRDefault="00BF3EE3" w:rsidP="00BF3EE3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В курсе русского родного языка актуализируются следующие цели:</w:t>
      </w:r>
    </w:p>
    <w:p w:rsidR="00BF3EE3" w:rsidRPr="00ED4C4A" w:rsidRDefault="00BF3EE3" w:rsidP="00BF3EE3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181818"/>
        </w:rPr>
      </w:pPr>
      <w:proofErr w:type="gramStart"/>
      <w:r w:rsidRPr="00ED4C4A">
        <w:rPr>
          <w:rFonts w:eastAsia="Times New Roman"/>
          <w:color w:val="18181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ED4C4A">
        <w:rPr>
          <w:rFonts w:eastAsia="Times New Roman"/>
          <w:color w:val="181818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BF3EE3" w:rsidRPr="00ED4C4A" w:rsidRDefault="00BF3EE3" w:rsidP="00BF3EE3">
      <w:pPr>
        <w:pStyle w:val="a6"/>
        <w:numPr>
          <w:ilvl w:val="0"/>
          <w:numId w:val="4"/>
        </w:numPr>
        <w:shd w:val="clear" w:color="auto" w:fill="FFFFFF"/>
        <w:rPr>
          <w:rFonts w:eastAsia="Times New Roman"/>
          <w:color w:val="181818"/>
        </w:rPr>
      </w:pPr>
      <w:r w:rsidRPr="00ED4C4A">
        <w:rPr>
          <w:rFonts w:eastAsia="Times New Roman"/>
          <w:color w:val="000000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BF3EE3" w:rsidRPr="00ED4C4A" w:rsidRDefault="00BF3EE3" w:rsidP="00BF3EE3">
      <w:pPr>
        <w:pStyle w:val="a6"/>
        <w:numPr>
          <w:ilvl w:val="0"/>
          <w:numId w:val="5"/>
        </w:numPr>
        <w:shd w:val="clear" w:color="auto" w:fill="FFFFFF"/>
        <w:rPr>
          <w:rFonts w:eastAsia="Times New Roman"/>
          <w:color w:val="181818"/>
        </w:rPr>
      </w:pPr>
      <w:proofErr w:type="gramStart"/>
      <w:r w:rsidRPr="00ED4C4A">
        <w:rPr>
          <w:rFonts w:eastAsia="Times New Roman"/>
          <w:color w:val="000000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ED4C4A">
        <w:rPr>
          <w:rFonts w:eastAsia="Times New Roman"/>
          <w:color w:val="000000"/>
        </w:rPr>
        <w:t xml:space="preserve"> о русском речевом этикете;</w:t>
      </w:r>
    </w:p>
    <w:p w:rsidR="00BF3EE3" w:rsidRPr="00ED4C4A" w:rsidRDefault="00BF3EE3" w:rsidP="00BF3EE3">
      <w:pPr>
        <w:pStyle w:val="a6"/>
        <w:numPr>
          <w:ilvl w:val="0"/>
          <w:numId w:val="5"/>
        </w:numPr>
        <w:shd w:val="clear" w:color="auto" w:fill="FFFFFF"/>
        <w:rPr>
          <w:rFonts w:eastAsia="Times New Roman"/>
          <w:color w:val="181818"/>
        </w:rPr>
      </w:pPr>
      <w:r w:rsidRPr="00ED4C4A">
        <w:rPr>
          <w:rFonts w:eastAsia="Times New Roman"/>
          <w:color w:val="000000"/>
        </w:rPr>
        <w:lastRenderedPageBreak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F3EE3" w:rsidRPr="00ED4C4A" w:rsidRDefault="00BF3EE3" w:rsidP="00BF3EE3">
      <w:pPr>
        <w:pStyle w:val="a6"/>
        <w:numPr>
          <w:ilvl w:val="0"/>
          <w:numId w:val="5"/>
        </w:numPr>
        <w:shd w:val="clear" w:color="auto" w:fill="FFFFFF"/>
        <w:rPr>
          <w:rFonts w:eastAsia="Times New Roman"/>
          <w:color w:val="181818"/>
        </w:rPr>
      </w:pPr>
      <w:r w:rsidRPr="00ED4C4A">
        <w:rPr>
          <w:rFonts w:eastAsia="Times New Roman"/>
          <w:color w:val="000000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F3EE3" w:rsidRPr="00ED4C4A" w:rsidRDefault="00BF3EE3" w:rsidP="00BF3E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C4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УМК для 5-9 классов</w:t>
      </w:r>
      <w:r w:rsidRPr="00ED4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EE3" w:rsidRPr="00ED4C4A" w:rsidRDefault="00BF3EE3" w:rsidP="00BF3E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C4A">
        <w:rPr>
          <w:rFonts w:ascii="Times New Roman" w:hAnsi="Times New Roman" w:cs="Times New Roman"/>
          <w:sz w:val="24"/>
          <w:szCs w:val="24"/>
        </w:rPr>
        <w:t>Русский родной язык. 5 класс: учебное пособие для общеобразовательных организаций/[О.М. Александрова и др.]. – М.: Просвещение, 2019</w:t>
      </w:r>
    </w:p>
    <w:p w:rsidR="00BF3EE3" w:rsidRPr="00ED4C4A" w:rsidRDefault="00BF3EE3" w:rsidP="00BF3E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C4A">
        <w:rPr>
          <w:rFonts w:ascii="Times New Roman" w:hAnsi="Times New Roman" w:cs="Times New Roman"/>
          <w:sz w:val="24"/>
          <w:szCs w:val="24"/>
        </w:rPr>
        <w:t>Русский родной язык. 6 класс: учебное пособие для общеобразовательных организаций/[О.М. Александрова и др.]. – М.: Просвещение, 2021</w:t>
      </w:r>
    </w:p>
    <w:p w:rsidR="00BF3EE3" w:rsidRPr="00ED4C4A" w:rsidRDefault="00BF3EE3" w:rsidP="00BF3E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C4A">
        <w:rPr>
          <w:rFonts w:ascii="Times New Roman" w:hAnsi="Times New Roman" w:cs="Times New Roman"/>
          <w:sz w:val="24"/>
          <w:szCs w:val="24"/>
        </w:rPr>
        <w:t>Русский родной язык. 9 класс: учебное пособие для общеобразовательных организаций/[О.М. Александрова и др.]. – М.: Просвещение, 2021</w:t>
      </w:r>
    </w:p>
    <w:p w:rsidR="00BF3EE3" w:rsidRPr="00ED4C4A" w:rsidRDefault="00BF3EE3" w:rsidP="00BF3EE3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F3EE3" w:rsidRPr="00ED4C4A" w:rsidRDefault="00BF3EE3" w:rsidP="00BF3EE3">
      <w:pPr>
        <w:pStyle w:val="a6"/>
        <w:shd w:val="clear" w:color="auto" w:fill="FFFFFF"/>
        <w:rPr>
          <w:rFonts w:eastAsia="Times New Roman"/>
          <w:color w:val="181818"/>
        </w:rPr>
      </w:pPr>
      <w:r w:rsidRPr="00ED4C4A">
        <w:rPr>
          <w:rFonts w:eastAsia="Times New Roman"/>
          <w:b/>
          <w:bCs/>
          <w:color w:val="181818"/>
        </w:rPr>
        <w:t>Место курса «Родной язык» в учебном плане</w:t>
      </w:r>
    </w:p>
    <w:p w:rsidR="00BF3EE3" w:rsidRPr="00ED4C4A" w:rsidRDefault="00BF3EE3" w:rsidP="00BF3EE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D4C4A">
        <w:rPr>
          <w:rFonts w:ascii="Times New Roman" w:eastAsia="Times New Roman" w:hAnsi="Times New Roman" w:cs="Times New Roman"/>
          <w:color w:val="181818"/>
          <w:sz w:val="24"/>
          <w:szCs w:val="24"/>
        </w:rPr>
        <w:t>На изучение учебного предмета «Родной язык» в 5-8 классах  отводится  по 17,5 часов (0,5 часа в неделю, 35 учебных недель), в 9 классе – 17 часов (0,5 часа, 34 учебных недели).</w:t>
      </w:r>
    </w:p>
    <w:p w:rsidR="00BF3EE3" w:rsidRPr="00ED4C4A" w:rsidRDefault="00BF3EE3" w:rsidP="00BF3EE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D4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Рабочая учебная программа включает в себя: пояснительную записку, общую характеристику учебного предмета, место предмета в учебном плане, планируемые результаты обучения, содержание учебного предмета, календарно-тематическое планирование.</w:t>
      </w:r>
    </w:p>
    <w:p w:rsidR="00373730" w:rsidRPr="00ED4C4A" w:rsidRDefault="00373730" w:rsidP="00373730">
      <w:pPr>
        <w:rPr>
          <w:rFonts w:ascii="Times New Roman" w:hAnsi="Times New Roman" w:cs="Times New Roman"/>
          <w:b/>
          <w:sz w:val="24"/>
          <w:szCs w:val="24"/>
        </w:rPr>
      </w:pPr>
    </w:p>
    <w:sectPr w:rsidR="00373730" w:rsidRPr="00ED4C4A" w:rsidSect="000E79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80B"/>
    <w:multiLevelType w:val="hybridMultilevel"/>
    <w:tmpl w:val="BE9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081B"/>
    <w:multiLevelType w:val="hybridMultilevel"/>
    <w:tmpl w:val="56D6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08F1"/>
    <w:multiLevelType w:val="hybridMultilevel"/>
    <w:tmpl w:val="5D723F02"/>
    <w:lvl w:ilvl="0" w:tplc="D242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01A9D"/>
    <w:multiLevelType w:val="hybridMultilevel"/>
    <w:tmpl w:val="671AAC5A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3E61A7D"/>
    <w:multiLevelType w:val="hybridMultilevel"/>
    <w:tmpl w:val="8E44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3730"/>
    <w:rsid w:val="000E7972"/>
    <w:rsid w:val="00373730"/>
    <w:rsid w:val="009470A7"/>
    <w:rsid w:val="00BF3EE3"/>
    <w:rsid w:val="00CB1B39"/>
    <w:rsid w:val="00ED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730"/>
    <w:rPr>
      <w:color w:val="0066CC"/>
      <w:u w:val="single"/>
    </w:rPr>
  </w:style>
  <w:style w:type="paragraph" w:styleId="a4">
    <w:name w:val="No Spacing"/>
    <w:uiPriority w:val="1"/>
    <w:qFormat/>
    <w:rsid w:val="0037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7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7373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73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37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basedOn w:val="a"/>
    <w:rsid w:val="00B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rodost14.nios.ru/sites/gcrodost14.nios.ru/files/1._273-fz_st.1114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0836272" TargetMode="External"/><Relationship Id="rId12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836272" TargetMode="External"/><Relationship Id="rId11" Type="http://schemas.openxmlformats.org/officeDocument/2006/relationships/hyperlink" Target="http://gcrodost14.nios.ru/sites/gcrodost14.nios.ru/files/4._fgos_soo.docx" TargetMode="External"/><Relationship Id="rId5" Type="http://schemas.openxmlformats.org/officeDocument/2006/relationships/hyperlink" Target="http://docs.cntd.ru/document/550836272" TargetMode="External"/><Relationship Id="rId10" Type="http://schemas.openxmlformats.org/officeDocument/2006/relationships/hyperlink" Target="http://gcrodost14.nios.ru/sites/gcrodost14.nios.ru/files/3._fgos_ooo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rodost14.nios.ru/sites/gcrodost14.nios.ru/files/2._fgos_noo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2022-02-08T06:35:00Z</dcterms:created>
  <dcterms:modified xsi:type="dcterms:W3CDTF">2022-02-08T06:57:00Z</dcterms:modified>
</cp:coreProperties>
</file>